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F67" w:rsidRDefault="00A44ECD" w:rsidP="00A44ECD">
      <w:pPr>
        <w:pStyle w:val="Geenafstand"/>
        <w:jc w:val="center"/>
        <w:rPr>
          <w:b/>
          <w:sz w:val="72"/>
          <w:szCs w:val="72"/>
          <w:u w:val="single"/>
        </w:rPr>
      </w:pPr>
      <w:r w:rsidRPr="00A44ECD">
        <w:rPr>
          <w:b/>
          <w:sz w:val="72"/>
          <w:szCs w:val="72"/>
          <w:u w:val="single"/>
        </w:rPr>
        <w:t>Digitale Techniek</w:t>
      </w:r>
    </w:p>
    <w:p w:rsidR="00A44ECD" w:rsidRDefault="00A44ECD" w:rsidP="00A44ECD">
      <w:pPr>
        <w:pStyle w:val="Geenafstand"/>
        <w:jc w:val="center"/>
        <w:rPr>
          <w:sz w:val="24"/>
          <w:szCs w:val="24"/>
        </w:rPr>
      </w:pPr>
      <w:r>
        <w:rPr>
          <w:sz w:val="24"/>
          <w:szCs w:val="24"/>
        </w:rPr>
        <w:t>4 VMBO-G Elektrotechniek</w:t>
      </w:r>
    </w:p>
    <w:p w:rsidR="00A44ECD" w:rsidRDefault="00A44ECD" w:rsidP="00A44ECD">
      <w:pPr>
        <w:pStyle w:val="Geenafstand"/>
        <w:jc w:val="center"/>
        <w:rPr>
          <w:sz w:val="24"/>
          <w:szCs w:val="24"/>
        </w:rPr>
      </w:pPr>
    </w:p>
    <w:p w:rsidR="00A44ECD" w:rsidRDefault="00A44ECD" w:rsidP="00A44ECD">
      <w:pPr>
        <w:pStyle w:val="Geenafstand"/>
        <w:jc w:val="center"/>
        <w:rPr>
          <w:sz w:val="24"/>
          <w:szCs w:val="24"/>
        </w:rPr>
      </w:pPr>
    </w:p>
    <w:p w:rsidR="00A44ECD" w:rsidRDefault="00A44ECD" w:rsidP="00A44ECD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Binnen de digitale techniek werken we met een 0 en een 1 (signalen).</w:t>
      </w:r>
    </w:p>
    <w:p w:rsidR="00A44ECD" w:rsidRDefault="00A44ECD" w:rsidP="00A44ECD">
      <w:pPr>
        <w:pStyle w:val="Geenafstand"/>
        <w:rPr>
          <w:sz w:val="28"/>
          <w:szCs w:val="28"/>
        </w:rPr>
      </w:pPr>
    </w:p>
    <w:p w:rsidR="00A44ECD" w:rsidRDefault="00A44ECD" w:rsidP="00A44ECD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Boven de 5 volt = ‘1’</w:t>
      </w:r>
    </w:p>
    <w:p w:rsidR="00A44ECD" w:rsidRDefault="00A44ECD" w:rsidP="00A44ECD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Onder de 5 volt = ‘2’</w:t>
      </w:r>
    </w:p>
    <w:p w:rsidR="00A44ECD" w:rsidRDefault="00A44ECD" w:rsidP="00A44ECD">
      <w:pPr>
        <w:pStyle w:val="Geenafstand"/>
        <w:rPr>
          <w:sz w:val="28"/>
          <w:szCs w:val="28"/>
        </w:rPr>
      </w:pPr>
    </w:p>
    <w:p w:rsidR="00A44ECD" w:rsidRDefault="00A44ECD" w:rsidP="00A44ECD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Een schakeling met 1 schakelaar heeft 2 mogelijkheden</w:t>
      </w:r>
    </w:p>
    <w:p w:rsidR="00A44ECD" w:rsidRDefault="00A44ECD" w:rsidP="00A44ECD">
      <w:pPr>
        <w:pStyle w:val="Geenafstand"/>
        <w:rPr>
          <w:sz w:val="28"/>
          <w:szCs w:val="28"/>
        </w:rPr>
      </w:pPr>
    </w:p>
    <w:p w:rsidR="00C945C5" w:rsidRDefault="00C945C5" w:rsidP="00A44ECD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Formule uitrekenen schakelmogelijkheden:</w:t>
      </w:r>
      <w:r>
        <w:rPr>
          <w:b/>
          <w:sz w:val="28"/>
          <w:szCs w:val="28"/>
        </w:rPr>
        <w:tab/>
        <w:t>2ᴺ</w:t>
      </w:r>
    </w:p>
    <w:p w:rsidR="00C945C5" w:rsidRDefault="00D96A92" w:rsidP="00A44ECD">
      <w:pPr>
        <w:pStyle w:val="Geenafstan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162560</wp:posOffset>
            </wp:positionV>
            <wp:extent cx="2266950" cy="40767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187" t="27865" r="70585" b="2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45C5">
        <w:rPr>
          <w:b/>
          <w:sz w:val="28"/>
          <w:szCs w:val="28"/>
        </w:rPr>
        <w:t>N</w:t>
      </w:r>
      <w:r w:rsidR="00C945C5">
        <w:rPr>
          <w:b/>
          <w:sz w:val="28"/>
          <w:szCs w:val="28"/>
        </w:rPr>
        <w:tab/>
        <w:t>=</w:t>
      </w:r>
      <w:r w:rsidR="00C945C5">
        <w:rPr>
          <w:b/>
          <w:sz w:val="28"/>
          <w:szCs w:val="28"/>
        </w:rPr>
        <w:tab/>
        <w:t>Aantal schakelaars</w:t>
      </w:r>
    </w:p>
    <w:p w:rsidR="00C945C5" w:rsidRDefault="00C945C5" w:rsidP="00A44ECD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ab/>
        <w:t>=</w:t>
      </w:r>
      <w:r>
        <w:rPr>
          <w:b/>
          <w:sz w:val="28"/>
          <w:szCs w:val="28"/>
        </w:rPr>
        <w:tab/>
        <w:t>Mogelijkheden</w:t>
      </w:r>
    </w:p>
    <w:p w:rsidR="00C945C5" w:rsidRDefault="00C945C5" w:rsidP="00A44ECD">
      <w:pPr>
        <w:pStyle w:val="Geenafstand"/>
        <w:rPr>
          <w:b/>
          <w:sz w:val="28"/>
          <w:szCs w:val="28"/>
        </w:rPr>
      </w:pPr>
    </w:p>
    <w:p w:rsidR="00C945C5" w:rsidRDefault="00C945C5" w:rsidP="00A44ECD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Bijvoorbeeld:</w:t>
      </w:r>
    </w:p>
    <w:p w:rsidR="00C945C5" w:rsidRDefault="00C945C5" w:rsidP="00C945C5">
      <w:pPr>
        <w:pStyle w:val="Geenafstand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2¹</w:t>
      </w:r>
      <w:r>
        <w:rPr>
          <w:b/>
          <w:sz w:val="28"/>
          <w:szCs w:val="28"/>
        </w:rPr>
        <w:tab/>
        <w:t>=</w:t>
      </w:r>
      <w:r>
        <w:rPr>
          <w:b/>
          <w:sz w:val="28"/>
          <w:szCs w:val="28"/>
        </w:rPr>
        <w:tab/>
        <w:t>2m</w:t>
      </w:r>
    </w:p>
    <w:p w:rsidR="00C945C5" w:rsidRDefault="00C945C5" w:rsidP="00C945C5">
      <w:pPr>
        <w:pStyle w:val="Geenafstand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2²</w:t>
      </w:r>
      <w:r>
        <w:rPr>
          <w:b/>
          <w:sz w:val="28"/>
          <w:szCs w:val="28"/>
        </w:rPr>
        <w:tab/>
        <w:t>=</w:t>
      </w:r>
      <w:r>
        <w:rPr>
          <w:b/>
          <w:sz w:val="28"/>
          <w:szCs w:val="28"/>
        </w:rPr>
        <w:tab/>
        <w:t>4m</w:t>
      </w:r>
    </w:p>
    <w:p w:rsidR="00C945C5" w:rsidRDefault="00C945C5" w:rsidP="00C945C5">
      <w:pPr>
        <w:pStyle w:val="Geenafstand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2³ </w:t>
      </w:r>
      <w:r>
        <w:rPr>
          <w:b/>
          <w:sz w:val="28"/>
          <w:szCs w:val="28"/>
        </w:rPr>
        <w:tab/>
        <w:t>=</w:t>
      </w:r>
      <w:r>
        <w:rPr>
          <w:b/>
          <w:sz w:val="28"/>
          <w:szCs w:val="28"/>
        </w:rPr>
        <w:tab/>
        <w:t>8m</w:t>
      </w:r>
    </w:p>
    <w:p w:rsidR="00C945C5" w:rsidRDefault="00C945C5" w:rsidP="00C945C5">
      <w:pPr>
        <w:pStyle w:val="Geenafstand"/>
        <w:rPr>
          <w:b/>
          <w:sz w:val="28"/>
          <w:szCs w:val="28"/>
        </w:rPr>
      </w:pPr>
    </w:p>
    <w:p w:rsidR="00256FE4" w:rsidRPr="00256FE4" w:rsidRDefault="00256FE4" w:rsidP="00256FE4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EN Schakeling</w:t>
      </w:r>
    </w:p>
    <w:p w:rsidR="00256FE4" w:rsidRDefault="00256FE4" w:rsidP="00C945C5">
      <w:pPr>
        <w:pStyle w:val="Geenafstand"/>
        <w:rPr>
          <w:b/>
          <w:sz w:val="28"/>
          <w:szCs w:val="28"/>
        </w:rPr>
      </w:pPr>
    </w:p>
    <w:p w:rsidR="00256FE4" w:rsidRDefault="00256FE4" w:rsidP="00C945C5">
      <w:pPr>
        <w:pStyle w:val="Geenafstand"/>
        <w:rPr>
          <w:b/>
          <w:sz w:val="28"/>
          <w:szCs w:val="28"/>
        </w:rPr>
      </w:pPr>
    </w:p>
    <w:p w:rsidR="00C945C5" w:rsidRDefault="00D96A92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bel gaat als: S1 EN S2 gesloten zijn</w:t>
      </w:r>
      <w:r w:rsidR="000D0344">
        <w:rPr>
          <w:sz w:val="28"/>
          <w:szCs w:val="28"/>
        </w:rPr>
        <w:t>.</w:t>
      </w:r>
    </w:p>
    <w:p w:rsidR="000D0344" w:rsidRDefault="000D0344" w:rsidP="000D0344">
      <w:pPr>
        <w:pStyle w:val="Geenafstand"/>
        <w:rPr>
          <w:sz w:val="28"/>
          <w:szCs w:val="28"/>
        </w:rPr>
      </w:pPr>
    </w:p>
    <w:p w:rsidR="000D0344" w:rsidRPr="000D0344" w:rsidRDefault="000D0344" w:rsidP="000D0344">
      <w:pPr>
        <w:pStyle w:val="Geenafstand"/>
        <w:rPr>
          <w:b/>
          <w:sz w:val="28"/>
          <w:szCs w:val="28"/>
        </w:rPr>
      </w:pPr>
      <w:r w:rsidRPr="000D0344">
        <w:rPr>
          <w:b/>
          <w:sz w:val="28"/>
          <w:szCs w:val="28"/>
        </w:rPr>
        <w:t>Het schema wordt een EN schema genoemd.</w:t>
      </w:r>
    </w:p>
    <w:p w:rsidR="000D0344" w:rsidRDefault="000D0344" w:rsidP="000D0344">
      <w:pPr>
        <w:pStyle w:val="Geenafstand"/>
        <w:rPr>
          <w:b/>
          <w:sz w:val="28"/>
          <w:szCs w:val="28"/>
        </w:rPr>
      </w:pPr>
      <w:r w:rsidRPr="000D0344">
        <w:rPr>
          <w:b/>
          <w:sz w:val="28"/>
          <w:szCs w:val="28"/>
        </w:rPr>
        <w:t>Bij een EN schakeling staan de schakelaars in serie.</w:t>
      </w:r>
    </w:p>
    <w:p w:rsidR="000D0344" w:rsidRDefault="000D0344" w:rsidP="000D0344">
      <w:pPr>
        <w:pStyle w:val="Geenafstand"/>
        <w:rPr>
          <w:b/>
          <w:sz w:val="28"/>
          <w:szCs w:val="28"/>
        </w:rPr>
      </w:pP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De schakelstanden staan in een </w:t>
      </w:r>
      <w:r>
        <w:rPr>
          <w:b/>
          <w:sz w:val="28"/>
          <w:szCs w:val="28"/>
        </w:rPr>
        <w:t>waarheidstabel</w:t>
      </w:r>
      <w:r>
        <w:rPr>
          <w:sz w:val="28"/>
          <w:szCs w:val="28"/>
        </w:rPr>
        <w:t>. Hieruit kunnen</w:t>
      </w: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schakelformule halen.</w:t>
      </w:r>
    </w:p>
    <w:p w:rsidR="000D0344" w:rsidRDefault="000D0344" w:rsidP="000D0344">
      <w:pPr>
        <w:pStyle w:val="Geenafstand"/>
        <w:rPr>
          <w:sz w:val="28"/>
          <w:szCs w:val="28"/>
        </w:rPr>
      </w:pPr>
    </w:p>
    <w:tbl>
      <w:tblPr>
        <w:tblStyle w:val="Lichtraster"/>
        <w:tblW w:w="0" w:type="auto"/>
        <w:tblLook w:val="04A0"/>
      </w:tblPr>
      <w:tblGrid>
        <w:gridCol w:w="959"/>
        <w:gridCol w:w="992"/>
        <w:gridCol w:w="992"/>
      </w:tblGrid>
      <w:tr w:rsidR="000D0344" w:rsidTr="000D0344">
        <w:trPr>
          <w:cnfStyle w:val="100000000000"/>
        </w:trPr>
        <w:tc>
          <w:tcPr>
            <w:cnfStyle w:val="001000000000"/>
            <w:tcW w:w="959" w:type="dxa"/>
          </w:tcPr>
          <w:p w:rsidR="000D0344" w:rsidRDefault="000D0344" w:rsidP="000D0344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S1</w:t>
            </w:r>
          </w:p>
        </w:tc>
        <w:tc>
          <w:tcPr>
            <w:tcW w:w="992" w:type="dxa"/>
          </w:tcPr>
          <w:p w:rsidR="000D0344" w:rsidRDefault="000D0344" w:rsidP="000D0344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S2</w:t>
            </w:r>
          </w:p>
        </w:tc>
        <w:tc>
          <w:tcPr>
            <w:tcW w:w="992" w:type="dxa"/>
          </w:tcPr>
          <w:p w:rsidR="000D0344" w:rsidRDefault="000D0344" w:rsidP="000D0344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</w:tr>
      <w:tr w:rsidR="000D0344" w:rsidTr="00927E22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 w:rsidRPr="000D0344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 w:rsidRPr="000D0344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 w:rsidRPr="000D0344">
              <w:rPr>
                <w:sz w:val="28"/>
                <w:szCs w:val="28"/>
              </w:rPr>
              <w:t>0</w:t>
            </w:r>
          </w:p>
        </w:tc>
      </w:tr>
      <w:tr w:rsidR="000D0344" w:rsidTr="00927E22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D0344" w:rsidTr="00927E22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0D0344" w:rsidTr="00927E22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0D0344" w:rsidRPr="000D0344" w:rsidRDefault="000D0344" w:rsidP="000D0344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0D0344" w:rsidRDefault="000D0344" w:rsidP="000D0344">
      <w:pPr>
        <w:pStyle w:val="Geenafstand"/>
        <w:rPr>
          <w:sz w:val="28"/>
          <w:szCs w:val="28"/>
        </w:rPr>
      </w:pP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schakelformule luidt:</w:t>
      </w:r>
      <w:r>
        <w:rPr>
          <w:sz w:val="28"/>
          <w:szCs w:val="28"/>
        </w:rPr>
        <w:tab/>
        <w:t>H=S1.S2</w:t>
      </w:r>
      <w:r>
        <w:rPr>
          <w:sz w:val="28"/>
          <w:szCs w:val="28"/>
        </w:rPr>
        <w:tab/>
        <w:t>(lees H is S1 EN S2)</w:t>
      </w: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punt wordt als EN gelezen.</w:t>
      </w:r>
    </w:p>
    <w:p w:rsidR="000D0344" w:rsidRDefault="00256FE4" w:rsidP="000D0344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43180</wp:posOffset>
            </wp:positionV>
            <wp:extent cx="2047875" cy="1114425"/>
            <wp:effectExtent l="19050" t="0" r="9525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809" t="63920" r="63715" b="2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Het symbool voor EN functie:</w:t>
      </w:r>
    </w:p>
    <w:p w:rsidR="000D0344" w:rsidRDefault="000D0344" w:rsidP="000D0344">
      <w:pPr>
        <w:pStyle w:val="Geenafstand"/>
        <w:rPr>
          <w:sz w:val="28"/>
          <w:szCs w:val="28"/>
        </w:rPr>
      </w:pPr>
    </w:p>
    <w:p w:rsidR="000D0344" w:rsidRDefault="000D0344" w:rsidP="000D0344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Bij de waarheidstabel wordt:</w:t>
      </w:r>
    </w:p>
    <w:p w:rsidR="000D0344" w:rsidRDefault="000D0344" w:rsidP="000D0344">
      <w:pPr>
        <w:pStyle w:val="Geenafstand"/>
        <w:rPr>
          <w:b/>
          <w:sz w:val="28"/>
          <w:szCs w:val="28"/>
        </w:rPr>
      </w:pPr>
    </w:p>
    <w:p w:rsidR="000D0344" w:rsidRDefault="000D0344" w:rsidP="000D034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S1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D0344">
        <w:rPr>
          <w:sz w:val="28"/>
          <w:szCs w:val="28"/>
        </w:rPr>
        <w:sym w:font="Wingdings" w:char="F0E0"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</w:t>
      </w:r>
    </w:p>
    <w:p w:rsidR="000D0344" w:rsidRPr="00666322" w:rsidRDefault="000D0344" w:rsidP="000D0344">
      <w:pPr>
        <w:pStyle w:val="Geenafstand"/>
        <w:rPr>
          <w:sz w:val="28"/>
          <w:szCs w:val="28"/>
          <w:lang w:val="de-DE"/>
        </w:rPr>
      </w:pPr>
      <w:r w:rsidRPr="00666322">
        <w:rPr>
          <w:sz w:val="28"/>
          <w:szCs w:val="28"/>
          <w:lang w:val="de-DE"/>
        </w:rPr>
        <w:t>S2</w:t>
      </w:r>
      <w:r w:rsidRPr="00666322">
        <w:rPr>
          <w:sz w:val="28"/>
          <w:szCs w:val="28"/>
          <w:lang w:val="de-DE"/>
        </w:rPr>
        <w:tab/>
      </w:r>
      <w:r w:rsidRPr="00666322">
        <w:rPr>
          <w:sz w:val="28"/>
          <w:szCs w:val="28"/>
          <w:lang w:val="de-DE"/>
        </w:rPr>
        <w:tab/>
      </w:r>
      <w:r w:rsidRPr="000D0344">
        <w:rPr>
          <w:sz w:val="28"/>
          <w:szCs w:val="28"/>
        </w:rPr>
        <w:sym w:font="Wingdings" w:char="F0E0"/>
      </w:r>
      <w:r w:rsidRPr="00666322">
        <w:rPr>
          <w:sz w:val="28"/>
          <w:szCs w:val="28"/>
          <w:lang w:val="de-DE"/>
        </w:rPr>
        <w:tab/>
      </w:r>
      <w:r w:rsidRPr="00666322">
        <w:rPr>
          <w:sz w:val="28"/>
          <w:szCs w:val="28"/>
          <w:lang w:val="de-DE"/>
        </w:rPr>
        <w:tab/>
        <w:t>B</w:t>
      </w:r>
    </w:p>
    <w:p w:rsidR="000D0344" w:rsidRPr="00666322" w:rsidRDefault="000D0344" w:rsidP="000D0344">
      <w:pPr>
        <w:pStyle w:val="Geenafstand"/>
        <w:rPr>
          <w:sz w:val="28"/>
          <w:szCs w:val="28"/>
          <w:lang w:val="de-DE"/>
        </w:rPr>
      </w:pPr>
      <w:r w:rsidRPr="00666322">
        <w:rPr>
          <w:sz w:val="28"/>
          <w:szCs w:val="28"/>
          <w:lang w:val="de-DE"/>
        </w:rPr>
        <w:t>H</w:t>
      </w:r>
      <w:r w:rsidRPr="00666322">
        <w:rPr>
          <w:sz w:val="28"/>
          <w:szCs w:val="28"/>
          <w:lang w:val="de-DE"/>
        </w:rPr>
        <w:tab/>
      </w:r>
      <w:r w:rsidRPr="00666322">
        <w:rPr>
          <w:sz w:val="28"/>
          <w:szCs w:val="28"/>
          <w:lang w:val="de-DE"/>
        </w:rPr>
        <w:tab/>
      </w:r>
      <w:r w:rsidRPr="000D0344">
        <w:rPr>
          <w:sz w:val="28"/>
          <w:szCs w:val="28"/>
        </w:rPr>
        <w:sym w:font="Wingdings" w:char="F0E0"/>
      </w:r>
      <w:r w:rsidRPr="00666322">
        <w:rPr>
          <w:sz w:val="28"/>
          <w:szCs w:val="28"/>
          <w:lang w:val="de-DE"/>
        </w:rPr>
        <w:tab/>
      </w:r>
      <w:r w:rsidRPr="00666322">
        <w:rPr>
          <w:sz w:val="28"/>
          <w:szCs w:val="28"/>
          <w:lang w:val="de-DE"/>
        </w:rPr>
        <w:tab/>
        <w:t>E</w:t>
      </w:r>
    </w:p>
    <w:p w:rsidR="000D0344" w:rsidRPr="00666322" w:rsidRDefault="000D0344" w:rsidP="000D0344">
      <w:pPr>
        <w:pStyle w:val="Geenafstand"/>
        <w:rPr>
          <w:sz w:val="28"/>
          <w:szCs w:val="28"/>
          <w:lang w:val="de-DE"/>
        </w:rPr>
      </w:pPr>
    </w:p>
    <w:p w:rsidR="000D0344" w:rsidRPr="00666322" w:rsidRDefault="00552268" w:rsidP="000D0344">
      <w:pPr>
        <w:pStyle w:val="Geenafstand"/>
        <w:rPr>
          <w:sz w:val="28"/>
          <w:szCs w:val="28"/>
          <w:lang w:val="de-DE"/>
        </w:rPr>
      </w:pPr>
      <w:r w:rsidRPr="00666322">
        <w:rPr>
          <w:sz w:val="28"/>
          <w:szCs w:val="28"/>
          <w:lang w:val="de-DE"/>
        </w:rPr>
        <w:t>Schakelformule:</w:t>
      </w:r>
      <w:r w:rsidRPr="00666322">
        <w:rPr>
          <w:sz w:val="28"/>
          <w:szCs w:val="28"/>
          <w:lang w:val="de-DE"/>
        </w:rPr>
        <w:tab/>
      </w:r>
      <w:r w:rsidRPr="00666322">
        <w:rPr>
          <w:sz w:val="28"/>
          <w:szCs w:val="28"/>
          <w:lang w:val="de-DE"/>
        </w:rPr>
        <w:tab/>
        <w:t>E = A.B</w:t>
      </w:r>
    </w:p>
    <w:p w:rsidR="000D0344" w:rsidRDefault="000D0344" w:rsidP="000D0344">
      <w:pPr>
        <w:pStyle w:val="Geenafstand"/>
        <w:rPr>
          <w:sz w:val="28"/>
          <w:szCs w:val="28"/>
          <w:lang w:val="de-DE"/>
        </w:rPr>
      </w:pPr>
    </w:p>
    <w:p w:rsidR="00256FE4" w:rsidRPr="005E4505" w:rsidRDefault="00256FE4" w:rsidP="00256FE4">
      <w:pPr>
        <w:pStyle w:val="Geenafstand"/>
        <w:jc w:val="center"/>
        <w:rPr>
          <w:b/>
          <w:sz w:val="40"/>
          <w:szCs w:val="40"/>
          <w:u w:val="single"/>
        </w:rPr>
      </w:pPr>
      <w:r w:rsidRPr="005E4505">
        <w:rPr>
          <w:b/>
          <w:sz w:val="40"/>
          <w:szCs w:val="40"/>
          <w:u w:val="single"/>
        </w:rPr>
        <w:t>OF Schakeling</w:t>
      </w:r>
    </w:p>
    <w:p w:rsidR="00256FE4" w:rsidRPr="005E4505" w:rsidRDefault="00256FE4" w:rsidP="000D0344">
      <w:pPr>
        <w:pStyle w:val="Geenafstand"/>
        <w:rPr>
          <w:sz w:val="28"/>
          <w:szCs w:val="28"/>
        </w:rPr>
      </w:pPr>
    </w:p>
    <w:p w:rsidR="000D0344" w:rsidRDefault="000D0344" w:rsidP="000D0344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Een parallelschakeling noemen we een ‘OF’ schakeling. Dit kun je realiseren door de schakelaars parallel te schakelen.</w:t>
      </w:r>
    </w:p>
    <w:p w:rsidR="00244830" w:rsidRDefault="003E32FD" w:rsidP="000D0344">
      <w:pPr>
        <w:pStyle w:val="Geenafstan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</wp:posOffset>
            </wp:positionV>
            <wp:extent cx="2645410" cy="3781425"/>
            <wp:effectExtent l="19050" t="0" r="254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613" t="18761" r="54609" b="2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4830" w:rsidRDefault="00244830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tbl>
      <w:tblPr>
        <w:tblStyle w:val="Lichtraster"/>
        <w:tblpPr w:leftFromText="141" w:rightFromText="141" w:vertAnchor="text" w:horzAnchor="page" w:tblpX="6178" w:tblpY="219"/>
        <w:tblW w:w="0" w:type="auto"/>
        <w:tblLook w:val="04A0"/>
      </w:tblPr>
      <w:tblGrid>
        <w:gridCol w:w="1134"/>
        <w:gridCol w:w="1134"/>
        <w:gridCol w:w="1100"/>
      </w:tblGrid>
      <w:tr w:rsidR="003E32FD" w:rsidTr="003E32FD">
        <w:trPr>
          <w:cnfStyle w:val="100000000000"/>
        </w:trPr>
        <w:tc>
          <w:tcPr>
            <w:cnfStyle w:val="001000000000"/>
            <w:tcW w:w="1134" w:type="dxa"/>
          </w:tcPr>
          <w:p w:rsidR="003E32FD" w:rsidRPr="003E32FD" w:rsidRDefault="003E32FD" w:rsidP="003E32FD">
            <w:pPr>
              <w:pStyle w:val="Geenafstand"/>
              <w:jc w:val="center"/>
              <w:rPr>
                <w:sz w:val="28"/>
                <w:szCs w:val="28"/>
              </w:rPr>
            </w:pPr>
            <w:r w:rsidRPr="003E32FD">
              <w:rPr>
                <w:sz w:val="28"/>
                <w:szCs w:val="28"/>
              </w:rPr>
              <w:t>A</w:t>
            </w:r>
          </w:p>
        </w:tc>
        <w:tc>
          <w:tcPr>
            <w:tcW w:w="1134" w:type="dxa"/>
          </w:tcPr>
          <w:p w:rsidR="003E32FD" w:rsidRPr="003E32FD" w:rsidRDefault="003E32FD" w:rsidP="003E32FD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 w:rsidRPr="003E32FD">
              <w:rPr>
                <w:sz w:val="28"/>
                <w:szCs w:val="28"/>
              </w:rPr>
              <w:t>B</w:t>
            </w:r>
          </w:p>
        </w:tc>
        <w:tc>
          <w:tcPr>
            <w:tcW w:w="1100" w:type="dxa"/>
          </w:tcPr>
          <w:p w:rsidR="003E32FD" w:rsidRPr="003E32FD" w:rsidRDefault="003E32FD" w:rsidP="003E32FD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 w:rsidRPr="003E32FD">
              <w:rPr>
                <w:sz w:val="28"/>
                <w:szCs w:val="28"/>
              </w:rPr>
              <w:t>E</w:t>
            </w:r>
          </w:p>
        </w:tc>
      </w:tr>
      <w:tr w:rsidR="00927E22" w:rsidTr="00927E22">
        <w:trPr>
          <w:cnfStyle w:val="000000100000"/>
        </w:trPr>
        <w:tc>
          <w:tcPr>
            <w:cnfStyle w:val="001000000000"/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 w:rsidRPr="003E32FD"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 w:rsidRPr="003E32FD">
              <w:rPr>
                <w:sz w:val="28"/>
                <w:szCs w:val="28"/>
              </w:rPr>
              <w:t>0</w:t>
            </w:r>
          </w:p>
        </w:tc>
        <w:tc>
          <w:tcPr>
            <w:tcW w:w="1100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3E32FD" w:rsidTr="00927E22">
        <w:trPr>
          <w:cnfStyle w:val="000000010000"/>
        </w:trPr>
        <w:tc>
          <w:tcPr>
            <w:cnfStyle w:val="001000000000"/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27E22" w:rsidTr="00927E22">
        <w:trPr>
          <w:cnfStyle w:val="000000100000"/>
        </w:trPr>
        <w:tc>
          <w:tcPr>
            <w:cnfStyle w:val="001000000000"/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100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3E32FD" w:rsidTr="00927E22">
        <w:trPr>
          <w:cnfStyle w:val="000000010000"/>
        </w:trPr>
        <w:tc>
          <w:tcPr>
            <w:cnfStyle w:val="001000000000"/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:rsidR="003E32FD" w:rsidRPr="003E32FD" w:rsidRDefault="003E32FD" w:rsidP="003E32FD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E32FD" w:rsidRDefault="003E32FD" w:rsidP="000D0344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666322" w:rsidRDefault="003E32FD" w:rsidP="000D0344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E = 1 als a EN / OF b = 1</w:t>
      </w:r>
    </w:p>
    <w:p w:rsidR="00666322" w:rsidRDefault="00666322" w:rsidP="000D0344">
      <w:pPr>
        <w:pStyle w:val="Geenafstand"/>
        <w:rPr>
          <w:b/>
          <w:sz w:val="28"/>
          <w:szCs w:val="28"/>
        </w:rPr>
      </w:pPr>
    </w:p>
    <w:p w:rsidR="003E32FD" w:rsidRDefault="003E32FD" w:rsidP="000D0344">
      <w:pPr>
        <w:pStyle w:val="Geenafstand"/>
        <w:rPr>
          <w:b/>
          <w:sz w:val="28"/>
          <w:szCs w:val="28"/>
        </w:rPr>
      </w:pPr>
    </w:p>
    <w:p w:rsidR="00571C13" w:rsidRDefault="00571C13" w:rsidP="000D0344">
      <w:pPr>
        <w:pStyle w:val="Geenafstand"/>
        <w:rPr>
          <w:b/>
          <w:sz w:val="28"/>
          <w:szCs w:val="28"/>
        </w:rPr>
      </w:pPr>
    </w:p>
    <w:p w:rsidR="003E32FD" w:rsidRDefault="003E32FD" w:rsidP="000D0344">
      <w:pPr>
        <w:pStyle w:val="Geenafstand"/>
        <w:rPr>
          <w:b/>
          <w:sz w:val="28"/>
          <w:szCs w:val="28"/>
        </w:rPr>
      </w:pPr>
    </w:p>
    <w:p w:rsidR="003E32FD" w:rsidRDefault="00206E21" w:rsidP="000D0344">
      <w:pPr>
        <w:pStyle w:val="Geenafstan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95885</wp:posOffset>
            </wp:positionV>
            <wp:extent cx="3476625" cy="1219200"/>
            <wp:effectExtent l="19050" t="0" r="9525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432" t="11080" r="15646" b="56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2FD" w:rsidRDefault="003E32FD" w:rsidP="000D0344">
      <w:pPr>
        <w:pStyle w:val="Geenafstand"/>
        <w:rPr>
          <w:b/>
          <w:sz w:val="28"/>
          <w:szCs w:val="28"/>
        </w:rPr>
      </w:pP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  <w:r w:rsidRPr="00256FE4">
        <w:rPr>
          <w:b/>
          <w:sz w:val="28"/>
          <w:szCs w:val="28"/>
          <w:lang w:val="en-US"/>
        </w:rPr>
        <w:t>Symbool OF-functie</w:t>
      </w: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159385</wp:posOffset>
            </wp:positionV>
            <wp:extent cx="1364615" cy="904875"/>
            <wp:effectExtent l="19050" t="0" r="6985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615" t="14489" r="34977" b="28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</w:p>
    <w:p w:rsidR="00666322" w:rsidRPr="00256FE4" w:rsidRDefault="00206E21" w:rsidP="000D0344">
      <w:pPr>
        <w:pStyle w:val="Geenafstand"/>
        <w:rPr>
          <w:b/>
          <w:sz w:val="28"/>
          <w:szCs w:val="28"/>
          <w:lang w:val="en-US"/>
        </w:rPr>
      </w:pP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</w:r>
      <w:r w:rsidRPr="00256FE4">
        <w:rPr>
          <w:b/>
          <w:sz w:val="28"/>
          <w:szCs w:val="28"/>
          <w:lang w:val="en-US"/>
        </w:rPr>
        <w:tab/>
        <w:t>H = c+(a.b)</w:t>
      </w: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</w:p>
    <w:p w:rsidR="003E32FD" w:rsidRPr="00256FE4" w:rsidRDefault="003E32FD" w:rsidP="000D0344">
      <w:pPr>
        <w:pStyle w:val="Geenafstand"/>
        <w:rPr>
          <w:b/>
          <w:sz w:val="28"/>
          <w:szCs w:val="28"/>
          <w:lang w:val="en-US"/>
        </w:rPr>
      </w:pPr>
    </w:p>
    <w:p w:rsidR="003E32FD" w:rsidRPr="003E32FD" w:rsidRDefault="003E32FD" w:rsidP="000D0344">
      <w:pPr>
        <w:pStyle w:val="Geenafstand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Schakelformule: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E=a+b</w:t>
      </w:r>
      <w:r>
        <w:rPr>
          <w:b/>
          <w:sz w:val="28"/>
          <w:szCs w:val="28"/>
        </w:rPr>
        <w:tab/>
      </w:r>
      <w:r w:rsidR="00256FE4">
        <w:rPr>
          <w:b/>
          <w:sz w:val="28"/>
          <w:szCs w:val="28"/>
        </w:rPr>
        <w:tab/>
      </w:r>
      <w:r>
        <w:rPr>
          <w:sz w:val="28"/>
          <w:szCs w:val="28"/>
        </w:rPr>
        <w:t>(lees E is a OF b)</w:t>
      </w:r>
      <w:r>
        <w:rPr>
          <w:sz w:val="28"/>
          <w:szCs w:val="28"/>
        </w:rPr>
        <w:tab/>
        <w:t>+ wordt als OF gelezen</w:t>
      </w:r>
    </w:p>
    <w:p w:rsidR="003E32FD" w:rsidRDefault="003E32FD" w:rsidP="000D0344">
      <w:pPr>
        <w:pStyle w:val="Geenafstand"/>
        <w:rPr>
          <w:b/>
          <w:sz w:val="28"/>
          <w:szCs w:val="28"/>
        </w:rPr>
      </w:pPr>
    </w:p>
    <w:tbl>
      <w:tblPr>
        <w:tblStyle w:val="Lichtraster"/>
        <w:tblW w:w="0" w:type="auto"/>
        <w:tblLook w:val="04A0"/>
      </w:tblPr>
      <w:tblGrid>
        <w:gridCol w:w="919"/>
        <w:gridCol w:w="924"/>
        <w:gridCol w:w="850"/>
        <w:gridCol w:w="993"/>
      </w:tblGrid>
      <w:tr w:rsidR="00106FDA" w:rsidTr="00106FDA">
        <w:trPr>
          <w:cnfStyle w:val="100000000000"/>
        </w:trPr>
        <w:tc>
          <w:tcPr>
            <w:cnfStyle w:val="001000000000"/>
            <w:tcW w:w="919" w:type="dxa"/>
          </w:tcPr>
          <w:p w:rsidR="00106FDA" w:rsidRPr="00106FDA" w:rsidRDefault="00106FDA" w:rsidP="00106FDA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924" w:type="dxa"/>
          </w:tcPr>
          <w:p w:rsidR="00106FDA" w:rsidRPr="00106FDA" w:rsidRDefault="00106FDA" w:rsidP="00106FDA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850" w:type="dxa"/>
          </w:tcPr>
          <w:p w:rsidR="00106FDA" w:rsidRPr="00106FDA" w:rsidRDefault="00106FDA" w:rsidP="00106FDA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993" w:type="dxa"/>
          </w:tcPr>
          <w:p w:rsidR="00106FDA" w:rsidRPr="00106FDA" w:rsidRDefault="00106FDA" w:rsidP="00106FDA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</w:tr>
      <w:tr w:rsidR="00106FDA" w:rsidTr="00927E22">
        <w:trPr>
          <w:cnfStyle w:val="00000010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06FDA" w:rsidTr="00927E22">
        <w:trPr>
          <w:cnfStyle w:val="00000001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06FDA" w:rsidTr="00927E22">
        <w:trPr>
          <w:cnfStyle w:val="00000010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06FDA" w:rsidTr="00927E22">
        <w:trPr>
          <w:cnfStyle w:val="00000001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06FDA" w:rsidTr="00927E22">
        <w:trPr>
          <w:cnfStyle w:val="00000010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106FDA" w:rsidTr="00927E22">
        <w:trPr>
          <w:cnfStyle w:val="00000001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06FDA" w:rsidTr="00927E22">
        <w:trPr>
          <w:cnfStyle w:val="00000010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106FDA" w:rsidTr="00927E22">
        <w:trPr>
          <w:cnfStyle w:val="000000010000"/>
        </w:trPr>
        <w:tc>
          <w:tcPr>
            <w:cnfStyle w:val="001000000000"/>
            <w:tcW w:w="919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24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106FDA" w:rsidRPr="00106FDA" w:rsidRDefault="00106FDA" w:rsidP="00106FDA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3E32FD" w:rsidRDefault="003E32FD" w:rsidP="000D0344">
      <w:pPr>
        <w:pStyle w:val="Geenafstand"/>
        <w:rPr>
          <w:b/>
          <w:sz w:val="28"/>
          <w:szCs w:val="28"/>
        </w:rPr>
      </w:pPr>
    </w:p>
    <w:p w:rsidR="00256FE4" w:rsidRDefault="00256FE4" w:rsidP="00927E22">
      <w:pPr>
        <w:pStyle w:val="Geenafstand"/>
        <w:jc w:val="center"/>
        <w:rPr>
          <w:b/>
          <w:sz w:val="40"/>
          <w:szCs w:val="40"/>
          <w:u w:val="single"/>
        </w:rPr>
      </w:pPr>
    </w:p>
    <w:p w:rsidR="00106FDA" w:rsidRDefault="00927E22" w:rsidP="00927E22">
      <w:pPr>
        <w:pStyle w:val="Geenafstand"/>
        <w:jc w:val="center"/>
        <w:rPr>
          <w:b/>
          <w:sz w:val="40"/>
          <w:szCs w:val="40"/>
          <w:u w:val="single"/>
        </w:rPr>
      </w:pPr>
      <w:r w:rsidRPr="00927E22">
        <w:rPr>
          <w:b/>
          <w:sz w:val="40"/>
          <w:szCs w:val="40"/>
          <w:u w:val="single"/>
        </w:rPr>
        <w:t>NIET-functie</w:t>
      </w:r>
    </w:p>
    <w:p w:rsidR="00927E22" w:rsidRDefault="00927E22" w:rsidP="00927E22">
      <w:pPr>
        <w:pStyle w:val="Geenafstand"/>
        <w:jc w:val="center"/>
        <w:rPr>
          <w:sz w:val="28"/>
          <w:szCs w:val="28"/>
        </w:rPr>
      </w:pPr>
    </w:p>
    <w:p w:rsidR="00927E22" w:rsidRDefault="00927E22" w:rsidP="00927E2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Symbool NIET-functie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Waarheidstabel</w:t>
      </w:r>
    </w:p>
    <w:tbl>
      <w:tblPr>
        <w:tblStyle w:val="Lichtraster"/>
        <w:tblpPr w:leftFromText="141" w:rightFromText="141" w:vertAnchor="text" w:horzAnchor="page" w:tblpX="5968" w:tblpY="188"/>
        <w:tblW w:w="0" w:type="auto"/>
        <w:tblLook w:val="04A0"/>
      </w:tblPr>
      <w:tblGrid>
        <w:gridCol w:w="567"/>
        <w:gridCol w:w="567"/>
      </w:tblGrid>
      <w:tr w:rsidR="00927E22" w:rsidTr="00927E22">
        <w:trPr>
          <w:cnfStyle w:val="100000000000"/>
        </w:trPr>
        <w:tc>
          <w:tcPr>
            <w:cnfStyle w:val="001000000000"/>
            <w:tcW w:w="567" w:type="dxa"/>
          </w:tcPr>
          <w:p w:rsidR="00927E22" w:rsidRDefault="004A3E34" w:rsidP="004A3E34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567" w:type="dxa"/>
          </w:tcPr>
          <w:p w:rsidR="00927E22" w:rsidRDefault="004A3E34" w:rsidP="004A3E34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</w:tr>
      <w:tr w:rsidR="00927E22" w:rsidTr="00927E22">
        <w:trPr>
          <w:cnfStyle w:val="000000100000"/>
        </w:trPr>
        <w:tc>
          <w:tcPr>
            <w:cnfStyle w:val="001000000000"/>
            <w:tcW w:w="567" w:type="dxa"/>
            <w:shd w:val="clear" w:color="auto" w:fill="auto"/>
          </w:tcPr>
          <w:p w:rsidR="00927E22" w:rsidRPr="00927E22" w:rsidRDefault="004A3E34" w:rsidP="004A3E3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927E22" w:rsidRPr="00927E22" w:rsidRDefault="004A3E34" w:rsidP="004A3E34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927E22" w:rsidTr="00927E22">
        <w:trPr>
          <w:cnfStyle w:val="000000010000"/>
        </w:trPr>
        <w:tc>
          <w:tcPr>
            <w:cnfStyle w:val="001000000000"/>
            <w:tcW w:w="567" w:type="dxa"/>
            <w:shd w:val="clear" w:color="auto" w:fill="auto"/>
          </w:tcPr>
          <w:p w:rsidR="00927E22" w:rsidRPr="00927E22" w:rsidRDefault="004A3E34" w:rsidP="004A3E34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927E22" w:rsidRPr="00927E22" w:rsidRDefault="004A3E34" w:rsidP="004A3E34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927E22" w:rsidRDefault="00256FE4" w:rsidP="00927E22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71755</wp:posOffset>
            </wp:positionV>
            <wp:extent cx="1981200" cy="1314450"/>
            <wp:effectExtent l="1905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7609" t="51420" r="39610" b="33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E22" w:rsidRPr="00927E22" w:rsidRDefault="00927E22" w:rsidP="00927E2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27E22" w:rsidRDefault="00927E22" w:rsidP="00927E22">
      <w:pPr>
        <w:pStyle w:val="Geenafstand"/>
        <w:rPr>
          <w:sz w:val="28"/>
          <w:szCs w:val="28"/>
        </w:rPr>
      </w:pPr>
    </w:p>
    <w:p w:rsidR="004A3E34" w:rsidRDefault="004A3E34" w:rsidP="00927E22">
      <w:pPr>
        <w:pStyle w:val="Geenafstand"/>
        <w:rPr>
          <w:sz w:val="28"/>
          <w:szCs w:val="28"/>
        </w:rPr>
      </w:pPr>
    </w:p>
    <w:p w:rsidR="004A3E34" w:rsidRDefault="004A3E34" w:rsidP="00927E22">
      <w:pPr>
        <w:pStyle w:val="Geenafstand"/>
        <w:rPr>
          <w:sz w:val="28"/>
          <w:szCs w:val="28"/>
        </w:rPr>
      </w:pPr>
    </w:p>
    <w:p w:rsidR="004A3E34" w:rsidRDefault="004A3E34" w:rsidP="00927E22">
      <w:pPr>
        <w:pStyle w:val="Geenafstand"/>
        <w:rPr>
          <w:sz w:val="28"/>
          <w:szCs w:val="28"/>
        </w:rPr>
      </w:pPr>
    </w:p>
    <w:p w:rsidR="004A3E34" w:rsidRDefault="00C42B37" w:rsidP="00927E22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61.65pt;margin-top:16.95pt;width:10.5pt;height:0;z-index:251671552" o:connectortype="straight" wrapcoords="-1543 -21600 -1543 0 23143 0 16971 -21600 10800 -21600 -1543 -21600">
            <w10:wrap type="through"/>
          </v:shape>
        </w:pict>
      </w:r>
    </w:p>
    <w:p w:rsidR="00256FE4" w:rsidRDefault="00256FE4" w:rsidP="00927E22">
      <w:pPr>
        <w:pStyle w:val="Geenafstand"/>
        <w:rPr>
          <w:sz w:val="28"/>
          <w:szCs w:val="28"/>
        </w:rPr>
      </w:pPr>
      <w:r w:rsidRPr="00256FE4">
        <w:rPr>
          <w:b/>
          <w:sz w:val="28"/>
          <w:szCs w:val="28"/>
        </w:rPr>
        <w:t>Schakelformule: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H = 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(lees H is NIET S)</w:t>
      </w: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Als S niet bediend wordt is H WAAR en is dus aan. Dit wordt de NIET-functie genoemd.</w:t>
      </w: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De NIET-functie wordt ook wel </w:t>
      </w:r>
      <w:r w:rsidRPr="00256FE4">
        <w:rPr>
          <w:i/>
          <w:sz w:val="28"/>
          <w:szCs w:val="28"/>
        </w:rPr>
        <w:t xml:space="preserve">omkeer </w:t>
      </w:r>
      <w:r>
        <w:rPr>
          <w:sz w:val="28"/>
          <w:szCs w:val="28"/>
        </w:rPr>
        <w:t xml:space="preserve">of </w:t>
      </w:r>
      <w:r w:rsidRPr="00256FE4">
        <w:rPr>
          <w:i/>
          <w:sz w:val="28"/>
          <w:szCs w:val="28"/>
        </w:rPr>
        <w:t>inverse</w:t>
      </w:r>
      <w:r>
        <w:rPr>
          <w:sz w:val="28"/>
          <w:szCs w:val="28"/>
        </w:rPr>
        <w:t xml:space="preserve"> functie genoemd.</w:t>
      </w:r>
    </w:p>
    <w:p w:rsidR="00256FE4" w:rsidRDefault="00256FE4" w:rsidP="00927E22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 xml:space="preserve">Het ‘blokje’ dat in het symbool is afgebeeld noemt men een </w:t>
      </w:r>
      <w:r>
        <w:rPr>
          <w:i/>
          <w:sz w:val="28"/>
          <w:szCs w:val="28"/>
        </w:rPr>
        <w:t>‘inverter’</w:t>
      </w:r>
      <w:r>
        <w:rPr>
          <w:sz w:val="28"/>
          <w:szCs w:val="28"/>
        </w:rPr>
        <w:t>.</w:t>
      </w: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927E22">
      <w:pPr>
        <w:pStyle w:val="Geenafstand"/>
        <w:rPr>
          <w:sz w:val="28"/>
          <w:szCs w:val="28"/>
        </w:rPr>
      </w:pPr>
    </w:p>
    <w:p w:rsidR="00256FE4" w:rsidRDefault="00256FE4" w:rsidP="00256FE4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NEN-functie</w:t>
      </w:r>
    </w:p>
    <w:p w:rsidR="00256FE4" w:rsidRDefault="00256FE4" w:rsidP="00256FE4">
      <w:pPr>
        <w:pStyle w:val="Geenafstand"/>
        <w:jc w:val="center"/>
        <w:rPr>
          <w:sz w:val="28"/>
          <w:szCs w:val="28"/>
        </w:rPr>
      </w:pPr>
    </w:p>
    <w:p w:rsidR="00256FE4" w:rsidRDefault="00256FE4" w:rsidP="00256FE4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NEN-functie = NIET en EN</w:t>
      </w:r>
    </w:p>
    <w:p w:rsidR="00242B3D" w:rsidRDefault="00242B3D" w:rsidP="00256FE4">
      <w:pPr>
        <w:pStyle w:val="Geenafstand"/>
        <w:rPr>
          <w:sz w:val="28"/>
          <w:szCs w:val="28"/>
        </w:rPr>
      </w:pPr>
    </w:p>
    <w:p w:rsidR="00242B3D" w:rsidRDefault="00EA4936" w:rsidP="00256FE4">
      <w:pPr>
        <w:pStyle w:val="Geenafstand"/>
        <w:rPr>
          <w:b/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824865</wp:posOffset>
            </wp:positionV>
            <wp:extent cx="1438275" cy="1028700"/>
            <wp:effectExtent l="19050" t="0" r="9525" b="0"/>
            <wp:wrapNone/>
            <wp:docPr id="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572" t="22696" r="76933" b="6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B3D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824865</wp:posOffset>
            </wp:positionV>
            <wp:extent cx="2544445" cy="1095375"/>
            <wp:effectExtent l="19050" t="0" r="8255" b="0"/>
            <wp:wrapNone/>
            <wp:docPr id="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976" t="43750" r="34019" b="38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B3D">
        <w:rPr>
          <w:b/>
          <w:sz w:val="28"/>
          <w:szCs w:val="28"/>
        </w:rPr>
        <w:t>De symbolen kunnen voorkomen zoals in de linkse afbeelding te zien is. Het officiële en meest gebruikte symbool is rechts te zien.</w:t>
      </w: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5E4505" w:rsidP="00256FE4">
      <w:pPr>
        <w:pStyle w:val="Geenafstand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nl-NL"/>
        </w:rPr>
        <w:pict>
          <v:oval id="_x0000_s1037" style="position:absolute;margin-left:336.4pt;margin-top:14pt;width:7.5pt;height:8.25pt;z-index:251682816" fillcolor="black [3213]"/>
        </w:pict>
      </w: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EA4936" w:rsidP="00256FE4">
      <w:pPr>
        <w:pStyle w:val="Geenafstand"/>
        <w:rPr>
          <w:b/>
          <w:sz w:val="28"/>
          <w:szCs w:val="28"/>
        </w:rPr>
      </w:pPr>
    </w:p>
    <w:p w:rsidR="00EA4936" w:rsidRDefault="00C42B37" w:rsidP="00256FE4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pict>
          <v:shape id="_x0000_s1030" type="#_x0000_t32" style="position:absolute;margin-left:161.15pt;margin-top:1.15pt;width:16.5pt;height:0;z-index:251676672" o:connectortype="straight" wrapcoords="-1543 -21600 -1543 0 23143 0 16971 -21600 10800 -21600 -1543 -21600"/>
        </w:pict>
      </w:r>
      <w:r w:rsidR="00EA4936">
        <w:rPr>
          <w:b/>
          <w:sz w:val="28"/>
          <w:szCs w:val="28"/>
        </w:rPr>
        <w:t>Schakelformule:</w:t>
      </w:r>
      <w:r w:rsidR="00EA4936">
        <w:rPr>
          <w:b/>
          <w:sz w:val="28"/>
          <w:szCs w:val="28"/>
        </w:rPr>
        <w:tab/>
      </w:r>
      <w:r w:rsidR="00EA4936">
        <w:rPr>
          <w:b/>
          <w:sz w:val="28"/>
          <w:szCs w:val="28"/>
        </w:rPr>
        <w:tab/>
        <w:t>E = a.b</w:t>
      </w:r>
      <w:r w:rsidR="00EA4936">
        <w:rPr>
          <w:b/>
          <w:sz w:val="28"/>
          <w:szCs w:val="28"/>
        </w:rPr>
        <w:tab/>
      </w:r>
      <w:r w:rsidR="00EA4936">
        <w:rPr>
          <w:sz w:val="28"/>
          <w:szCs w:val="28"/>
        </w:rPr>
        <w:t>(lees E is niet a EN b)</w:t>
      </w:r>
    </w:p>
    <w:p w:rsidR="003314C5" w:rsidRDefault="003314C5" w:rsidP="00256FE4">
      <w:pPr>
        <w:pStyle w:val="Geenafstand"/>
        <w:rPr>
          <w:sz w:val="28"/>
          <w:szCs w:val="28"/>
        </w:rPr>
      </w:pPr>
    </w:p>
    <w:tbl>
      <w:tblPr>
        <w:tblStyle w:val="Lichtraster"/>
        <w:tblpPr w:leftFromText="141" w:rightFromText="141" w:vertAnchor="text" w:horzAnchor="margin" w:tblpY="106"/>
        <w:tblW w:w="0" w:type="auto"/>
        <w:tblLook w:val="04A0"/>
      </w:tblPr>
      <w:tblGrid>
        <w:gridCol w:w="777"/>
        <w:gridCol w:w="782"/>
        <w:gridCol w:w="851"/>
        <w:gridCol w:w="850"/>
      </w:tblGrid>
      <w:tr w:rsidR="00B04483" w:rsidTr="00B04483">
        <w:trPr>
          <w:cnfStyle w:val="100000000000"/>
        </w:trPr>
        <w:tc>
          <w:tcPr>
            <w:cnfStyle w:val="001000000000"/>
            <w:tcW w:w="777" w:type="dxa"/>
          </w:tcPr>
          <w:p w:rsidR="00B04483" w:rsidRPr="003314C5" w:rsidRDefault="00B04483" w:rsidP="00B04483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782" w:type="dxa"/>
          </w:tcPr>
          <w:p w:rsidR="00B04483" w:rsidRPr="003314C5" w:rsidRDefault="00B04483" w:rsidP="00B04483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B04483" w:rsidRPr="003314C5" w:rsidRDefault="00B04483" w:rsidP="00B04483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850" w:type="dxa"/>
          </w:tcPr>
          <w:p w:rsidR="00B04483" w:rsidRPr="003314C5" w:rsidRDefault="00B04483" w:rsidP="00B04483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</w:p>
        </w:tc>
      </w:tr>
      <w:tr w:rsidR="00B04483" w:rsidTr="00B04483">
        <w:trPr>
          <w:cnfStyle w:val="00000010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01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10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01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10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01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10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B04483" w:rsidTr="00B04483">
        <w:trPr>
          <w:cnfStyle w:val="000000010000"/>
        </w:trPr>
        <w:tc>
          <w:tcPr>
            <w:cnfStyle w:val="001000000000"/>
            <w:tcW w:w="777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82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B04483" w:rsidRPr="003314C5" w:rsidRDefault="00B04483" w:rsidP="00B04483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</w:tbl>
    <w:p w:rsidR="003314C5" w:rsidRDefault="003314C5" w:rsidP="00256FE4">
      <w:pPr>
        <w:pStyle w:val="Geenafstand"/>
        <w:rPr>
          <w:sz w:val="28"/>
          <w:szCs w:val="28"/>
        </w:rPr>
      </w:pPr>
    </w:p>
    <w:p w:rsidR="003314C5" w:rsidRDefault="003314C5" w:rsidP="00256FE4">
      <w:pPr>
        <w:pStyle w:val="Geenafstand"/>
        <w:rPr>
          <w:sz w:val="28"/>
          <w:szCs w:val="28"/>
        </w:rPr>
      </w:pPr>
    </w:p>
    <w:p w:rsidR="003314C5" w:rsidRDefault="003314C5" w:rsidP="00256FE4">
      <w:pPr>
        <w:pStyle w:val="Geenafstand"/>
        <w:rPr>
          <w:sz w:val="28"/>
          <w:szCs w:val="28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B04483" w:rsidRDefault="00B04483" w:rsidP="003314C5">
      <w:pPr>
        <w:pStyle w:val="Geenafstand"/>
        <w:jc w:val="center"/>
        <w:rPr>
          <w:b/>
          <w:sz w:val="40"/>
          <w:szCs w:val="40"/>
          <w:u w:val="single"/>
        </w:rPr>
      </w:pPr>
    </w:p>
    <w:p w:rsidR="003314C5" w:rsidRDefault="003314C5" w:rsidP="003314C5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NOF-functie</w:t>
      </w:r>
    </w:p>
    <w:p w:rsidR="003314C5" w:rsidRDefault="003314C5" w:rsidP="003314C5">
      <w:pPr>
        <w:pStyle w:val="Geenafstand"/>
        <w:rPr>
          <w:sz w:val="28"/>
          <w:szCs w:val="28"/>
        </w:rPr>
      </w:pPr>
    </w:p>
    <w:p w:rsidR="003314C5" w:rsidRDefault="003314C5" w:rsidP="003314C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NOF-functie = NIET en OF</w:t>
      </w:r>
    </w:p>
    <w:p w:rsidR="003314C5" w:rsidRDefault="004053F0" w:rsidP="003314C5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87630</wp:posOffset>
            </wp:positionV>
            <wp:extent cx="1933575" cy="1743075"/>
            <wp:effectExtent l="19050" t="0" r="9525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3680" t="61932" r="36734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4C5" w:rsidRDefault="003314C5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Schakelformule:</w:t>
      </w:r>
      <w:r>
        <w:rPr>
          <w:b/>
          <w:sz w:val="28"/>
          <w:szCs w:val="28"/>
        </w:rPr>
        <w:tab/>
        <w:t>E = a+b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>(lees E is NIET EN/OF b)</w:t>
      </w: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3314C5">
      <w:pPr>
        <w:pStyle w:val="Geenafstand"/>
        <w:rPr>
          <w:sz w:val="28"/>
          <w:szCs w:val="28"/>
        </w:rPr>
      </w:pPr>
    </w:p>
    <w:p w:rsidR="004053F0" w:rsidRDefault="004053F0" w:rsidP="004053F0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Algemeen</w:t>
      </w:r>
    </w:p>
    <w:p w:rsidR="004053F0" w:rsidRDefault="004053F0" w:rsidP="004053F0">
      <w:pPr>
        <w:pStyle w:val="Geenafstand"/>
        <w:jc w:val="center"/>
        <w:rPr>
          <w:sz w:val="28"/>
          <w:szCs w:val="28"/>
        </w:rPr>
      </w:pPr>
    </w:p>
    <w:p w:rsidR="004053F0" w:rsidRDefault="004053F0" w:rsidP="004053F0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De afkortingen van bovenstaande functies kunnen ook voorkomen als andere afkortingen. Hieronder staan steeds dezelfde functies maar dan met de 2 verschillende afkortingen.</w:t>
      </w:r>
    </w:p>
    <w:p w:rsidR="004053F0" w:rsidRDefault="004053F0" w:rsidP="004053F0">
      <w:pPr>
        <w:pStyle w:val="Geenafstand"/>
        <w:rPr>
          <w:sz w:val="28"/>
          <w:szCs w:val="28"/>
        </w:rPr>
      </w:pPr>
    </w:p>
    <w:p w:rsidR="004053F0" w:rsidRPr="004053F0" w:rsidRDefault="004053F0" w:rsidP="004053F0">
      <w:pPr>
        <w:pStyle w:val="Geenafstand"/>
        <w:rPr>
          <w:sz w:val="28"/>
          <w:szCs w:val="28"/>
          <w:lang w:val="en-US"/>
        </w:rPr>
      </w:pPr>
      <w:r w:rsidRPr="004053F0">
        <w:rPr>
          <w:sz w:val="28"/>
          <w:szCs w:val="28"/>
          <w:lang w:val="en-US"/>
        </w:rPr>
        <w:t>OF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=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OR</w:t>
      </w:r>
    </w:p>
    <w:p w:rsidR="004053F0" w:rsidRPr="004053F0" w:rsidRDefault="004053F0" w:rsidP="004053F0">
      <w:pPr>
        <w:pStyle w:val="Geenafstand"/>
        <w:rPr>
          <w:sz w:val="28"/>
          <w:szCs w:val="28"/>
          <w:lang w:val="en-US"/>
        </w:rPr>
      </w:pPr>
      <w:r w:rsidRPr="004053F0">
        <w:rPr>
          <w:sz w:val="28"/>
          <w:szCs w:val="28"/>
          <w:lang w:val="en-US"/>
        </w:rPr>
        <w:t>EN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=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AND</w:t>
      </w:r>
    </w:p>
    <w:p w:rsidR="004053F0" w:rsidRPr="004053F0" w:rsidRDefault="004053F0" w:rsidP="004053F0">
      <w:pPr>
        <w:pStyle w:val="Geenafstand"/>
        <w:rPr>
          <w:sz w:val="28"/>
          <w:szCs w:val="28"/>
          <w:lang w:val="en-US"/>
        </w:rPr>
      </w:pPr>
      <w:r w:rsidRPr="004053F0">
        <w:rPr>
          <w:sz w:val="28"/>
          <w:szCs w:val="28"/>
          <w:lang w:val="en-US"/>
        </w:rPr>
        <w:t>NIET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=</w:t>
      </w:r>
      <w:r w:rsidRPr="004053F0">
        <w:rPr>
          <w:sz w:val="28"/>
          <w:szCs w:val="28"/>
          <w:lang w:val="en-US"/>
        </w:rPr>
        <w:tab/>
      </w:r>
      <w:r w:rsidRPr="004053F0">
        <w:rPr>
          <w:sz w:val="28"/>
          <w:szCs w:val="28"/>
          <w:lang w:val="en-US"/>
        </w:rPr>
        <w:tab/>
        <w:t>NOT</w:t>
      </w:r>
    </w:p>
    <w:p w:rsidR="004053F0" w:rsidRPr="005E4505" w:rsidRDefault="004053F0" w:rsidP="004053F0">
      <w:pPr>
        <w:pStyle w:val="Geenafstand"/>
        <w:rPr>
          <w:sz w:val="28"/>
          <w:szCs w:val="28"/>
          <w:lang w:val="en-US"/>
        </w:rPr>
      </w:pPr>
      <w:r w:rsidRPr="005E4505">
        <w:rPr>
          <w:sz w:val="28"/>
          <w:szCs w:val="28"/>
          <w:lang w:val="en-US"/>
        </w:rPr>
        <w:t>NOF</w:t>
      </w:r>
      <w:r w:rsidRPr="005E4505">
        <w:rPr>
          <w:sz w:val="28"/>
          <w:szCs w:val="28"/>
          <w:lang w:val="en-US"/>
        </w:rPr>
        <w:tab/>
      </w:r>
      <w:r w:rsidRPr="005E4505">
        <w:rPr>
          <w:sz w:val="28"/>
          <w:szCs w:val="28"/>
          <w:lang w:val="en-US"/>
        </w:rPr>
        <w:tab/>
        <w:t>=</w:t>
      </w:r>
      <w:r w:rsidRPr="005E4505">
        <w:rPr>
          <w:sz w:val="28"/>
          <w:szCs w:val="28"/>
          <w:lang w:val="en-US"/>
        </w:rPr>
        <w:tab/>
      </w:r>
      <w:r w:rsidRPr="005E4505">
        <w:rPr>
          <w:sz w:val="28"/>
          <w:szCs w:val="28"/>
          <w:lang w:val="en-US"/>
        </w:rPr>
        <w:tab/>
        <w:t>NOR</w:t>
      </w:r>
    </w:p>
    <w:p w:rsidR="004053F0" w:rsidRPr="005E4505" w:rsidRDefault="004053F0" w:rsidP="004053F0">
      <w:pPr>
        <w:pStyle w:val="Geenafstand"/>
        <w:rPr>
          <w:sz w:val="28"/>
          <w:szCs w:val="28"/>
          <w:lang w:val="en-US"/>
        </w:rPr>
      </w:pPr>
      <w:r w:rsidRPr="005E4505">
        <w:rPr>
          <w:sz w:val="28"/>
          <w:szCs w:val="28"/>
          <w:lang w:val="en-US"/>
        </w:rPr>
        <w:t>NEN</w:t>
      </w:r>
      <w:r w:rsidRPr="005E4505">
        <w:rPr>
          <w:sz w:val="28"/>
          <w:szCs w:val="28"/>
          <w:lang w:val="en-US"/>
        </w:rPr>
        <w:tab/>
      </w:r>
      <w:r w:rsidRPr="005E4505">
        <w:rPr>
          <w:sz w:val="28"/>
          <w:szCs w:val="28"/>
          <w:lang w:val="en-US"/>
        </w:rPr>
        <w:tab/>
        <w:t>=</w:t>
      </w:r>
      <w:r w:rsidRPr="005E4505">
        <w:rPr>
          <w:sz w:val="28"/>
          <w:szCs w:val="28"/>
          <w:lang w:val="en-US"/>
        </w:rPr>
        <w:tab/>
      </w:r>
      <w:r w:rsidRPr="005E4505">
        <w:rPr>
          <w:sz w:val="28"/>
          <w:szCs w:val="28"/>
          <w:lang w:val="en-US"/>
        </w:rPr>
        <w:tab/>
        <w:t>NAND</w:t>
      </w:r>
    </w:p>
    <w:p w:rsidR="004053F0" w:rsidRPr="005E4505" w:rsidRDefault="004053F0" w:rsidP="004053F0">
      <w:pPr>
        <w:pStyle w:val="Geenafstand"/>
        <w:rPr>
          <w:sz w:val="28"/>
          <w:szCs w:val="28"/>
          <w:lang w:val="en-US"/>
        </w:rPr>
      </w:pPr>
    </w:p>
    <w:p w:rsidR="004053F0" w:rsidRPr="005E4505" w:rsidRDefault="004053F0" w:rsidP="004053F0">
      <w:pPr>
        <w:pStyle w:val="Geenafstand"/>
        <w:rPr>
          <w:sz w:val="28"/>
          <w:szCs w:val="28"/>
          <w:lang w:val="en-US"/>
        </w:rPr>
      </w:pPr>
    </w:p>
    <w:p w:rsidR="004053F0" w:rsidRPr="005E4505" w:rsidRDefault="004053F0" w:rsidP="004053F0">
      <w:pPr>
        <w:pStyle w:val="Geenafstand"/>
        <w:jc w:val="center"/>
        <w:rPr>
          <w:b/>
          <w:sz w:val="40"/>
          <w:szCs w:val="40"/>
          <w:u w:val="single"/>
          <w:lang w:val="en-US"/>
        </w:rPr>
      </w:pPr>
      <w:r w:rsidRPr="004053F0">
        <w:rPr>
          <w:b/>
          <w:sz w:val="40"/>
          <w:szCs w:val="40"/>
          <w:u w:val="single"/>
          <w:lang w:val="en-US"/>
        </w:rPr>
        <w:t>Intergraded</w:t>
      </w:r>
      <w:r w:rsidRPr="005E4505">
        <w:rPr>
          <w:b/>
          <w:sz w:val="40"/>
          <w:szCs w:val="40"/>
          <w:u w:val="single"/>
          <w:lang w:val="en-US"/>
        </w:rPr>
        <w:t xml:space="preserve"> Circuit (I.C.)</w:t>
      </w:r>
    </w:p>
    <w:p w:rsidR="004053F0" w:rsidRPr="005E4505" w:rsidRDefault="004053F0" w:rsidP="004053F0">
      <w:pPr>
        <w:pStyle w:val="Geenafstand"/>
        <w:rPr>
          <w:sz w:val="28"/>
          <w:szCs w:val="28"/>
          <w:lang w:val="en-US"/>
        </w:rPr>
      </w:pPr>
    </w:p>
    <w:p w:rsidR="004053F0" w:rsidRDefault="004053F0" w:rsidP="004053F0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I.C. staat voor Intergraded </w:t>
      </w:r>
      <w:r w:rsidR="001B287E">
        <w:rPr>
          <w:b/>
          <w:sz w:val="28"/>
          <w:szCs w:val="28"/>
        </w:rPr>
        <w:t>Circuit. In het Nederlands vertaald als geïntegreerde schakeling.</w:t>
      </w:r>
    </w:p>
    <w:p w:rsidR="001B287E" w:rsidRDefault="001B287E" w:rsidP="004053F0">
      <w:pPr>
        <w:pStyle w:val="Geenafstand"/>
        <w:rPr>
          <w:b/>
          <w:sz w:val="28"/>
          <w:szCs w:val="28"/>
        </w:rPr>
      </w:pPr>
    </w:p>
    <w:p w:rsidR="001B287E" w:rsidRDefault="001B287E" w:rsidP="004053F0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Een I.C. is een zwart blokje met in- en uitgangen. Hetgeen dat er in een I.C. zit en wat het doet kun je terug vinden in een datasheet.</w:t>
      </w:r>
    </w:p>
    <w:p w:rsidR="001B287E" w:rsidRDefault="001B287E" w:rsidP="004053F0">
      <w:pPr>
        <w:pStyle w:val="Geenafstand"/>
        <w:rPr>
          <w:b/>
          <w:sz w:val="28"/>
          <w:szCs w:val="28"/>
        </w:rPr>
      </w:pPr>
    </w:p>
    <w:p w:rsidR="001B287E" w:rsidRDefault="001B287E" w:rsidP="004053F0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Kortom:</w:t>
      </w:r>
      <w:r>
        <w:rPr>
          <w:b/>
          <w:sz w:val="28"/>
          <w:szCs w:val="28"/>
        </w:rPr>
        <w:tab/>
        <w:t>Meerdere functies in één behuizing.</w:t>
      </w:r>
    </w:p>
    <w:p w:rsidR="001B287E" w:rsidRDefault="001B287E" w:rsidP="004053F0">
      <w:pPr>
        <w:pStyle w:val="Geenafstand"/>
        <w:rPr>
          <w:b/>
          <w:sz w:val="28"/>
          <w:szCs w:val="28"/>
        </w:rPr>
      </w:pPr>
    </w:p>
    <w:p w:rsidR="001B287E" w:rsidRDefault="001B287E" w:rsidP="004053F0">
      <w:pPr>
        <w:pStyle w:val="Geenafstand"/>
        <w:rPr>
          <w:sz w:val="28"/>
          <w:szCs w:val="28"/>
        </w:rPr>
      </w:pPr>
    </w:p>
    <w:p w:rsidR="001B287E" w:rsidRDefault="001B287E" w:rsidP="001B287E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RS-FlipFlop schakeling</w:t>
      </w:r>
    </w:p>
    <w:p w:rsidR="001B287E" w:rsidRDefault="001B287E" w:rsidP="001B287E">
      <w:pPr>
        <w:pStyle w:val="Geenafstand"/>
        <w:rPr>
          <w:sz w:val="28"/>
          <w:szCs w:val="28"/>
        </w:rPr>
      </w:pPr>
    </w:p>
    <w:p w:rsidR="001B287E" w:rsidRDefault="001B287E" w:rsidP="001B28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Een RS-FlipFlop schakeling is een schakeling van het geheugen.</w:t>
      </w:r>
    </w:p>
    <w:p w:rsidR="001B287E" w:rsidRDefault="001B287E" w:rsidP="001B28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R staat voor ‘Reset’ en S staat voor ‘Set’</w:t>
      </w:r>
      <w:r w:rsidR="00730A5F">
        <w:rPr>
          <w:sz w:val="28"/>
          <w:szCs w:val="28"/>
        </w:rPr>
        <w:t>. Een flipflop is een geheugen.</w:t>
      </w:r>
    </w:p>
    <w:p w:rsidR="00730A5F" w:rsidRDefault="00730A5F" w:rsidP="001B287E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Een flipflop heeft 2 ingangen en 1 uitgang.</w:t>
      </w:r>
    </w:p>
    <w:p w:rsidR="00730A5F" w:rsidRDefault="00730A5F" w:rsidP="00730A5F">
      <w:pPr>
        <w:pStyle w:val="Geenafstan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 S ingang</w:t>
      </w:r>
    </w:p>
    <w:p w:rsidR="00730A5F" w:rsidRDefault="00730A5F" w:rsidP="00730A5F">
      <w:pPr>
        <w:pStyle w:val="Geenafstand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1 R ingang</w:t>
      </w:r>
    </w:p>
    <w:p w:rsidR="00730A5F" w:rsidRDefault="00730A5F" w:rsidP="00730A5F">
      <w:pPr>
        <w:pStyle w:val="Geenafstand"/>
        <w:rPr>
          <w:sz w:val="28"/>
          <w:szCs w:val="28"/>
        </w:rPr>
      </w:pPr>
    </w:p>
    <w:p w:rsidR="00730A5F" w:rsidRDefault="00730A5F" w:rsidP="00730A5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FlipFlop wordt gebruikt om ‘1’ en ‘0’ vast te houden.</w:t>
      </w:r>
    </w:p>
    <w:p w:rsidR="00730A5F" w:rsidRDefault="00C651F2" w:rsidP="00730A5F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posOffset>69215</wp:posOffset>
            </wp:positionV>
            <wp:extent cx="2095500" cy="1485900"/>
            <wp:effectExtent l="1905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80" t="45739" r="62296" b="4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A5F" w:rsidRDefault="00730A5F" w:rsidP="00730A5F">
      <w:pPr>
        <w:pStyle w:val="Geenafstand"/>
        <w:rPr>
          <w:noProof/>
          <w:lang w:eastAsia="nl-NL"/>
        </w:rPr>
      </w:pPr>
      <w:r>
        <w:rPr>
          <w:sz w:val="28"/>
          <w:szCs w:val="28"/>
        </w:rPr>
        <w:t>Symbool:</w:t>
      </w:r>
      <w:r w:rsidR="00C651F2" w:rsidRPr="00C651F2">
        <w:rPr>
          <w:noProof/>
          <w:lang w:eastAsia="nl-NL"/>
        </w:rPr>
        <w:t xml:space="preserve"> </w:t>
      </w:r>
    </w:p>
    <w:p w:rsidR="00C651F2" w:rsidRDefault="00C651F2" w:rsidP="00730A5F">
      <w:pPr>
        <w:pStyle w:val="Geenafstand"/>
        <w:rPr>
          <w:noProof/>
          <w:lang w:eastAsia="nl-NL"/>
        </w:rPr>
      </w:pPr>
    </w:p>
    <w:p w:rsidR="00C651F2" w:rsidRDefault="00C651F2" w:rsidP="00730A5F">
      <w:pPr>
        <w:pStyle w:val="Geenafstand"/>
        <w:rPr>
          <w:noProof/>
          <w:lang w:eastAsia="nl-NL"/>
        </w:rPr>
      </w:pPr>
    </w:p>
    <w:p w:rsidR="00C651F2" w:rsidRDefault="00C651F2" w:rsidP="00730A5F">
      <w:pPr>
        <w:pStyle w:val="Geenafstand"/>
        <w:rPr>
          <w:noProof/>
          <w:lang w:eastAsia="nl-NL"/>
        </w:rPr>
      </w:pPr>
    </w:p>
    <w:p w:rsidR="00C651F2" w:rsidRDefault="00C651F2" w:rsidP="00730A5F">
      <w:pPr>
        <w:pStyle w:val="Geenafstand"/>
        <w:rPr>
          <w:noProof/>
          <w:lang w:eastAsia="nl-NL"/>
        </w:rPr>
      </w:pPr>
    </w:p>
    <w:p w:rsidR="00C651F2" w:rsidRDefault="00C651F2" w:rsidP="00730A5F">
      <w:pPr>
        <w:pStyle w:val="Geenafstand"/>
        <w:rPr>
          <w:noProof/>
          <w:lang w:eastAsia="nl-NL"/>
        </w:rPr>
      </w:pPr>
    </w:p>
    <w:p w:rsidR="00C651F2" w:rsidRPr="00644050" w:rsidRDefault="00644050" w:rsidP="00730A5F">
      <w:pPr>
        <w:pStyle w:val="Geenafstand"/>
        <w:rPr>
          <w:noProof/>
          <w:sz w:val="28"/>
          <w:szCs w:val="28"/>
          <w:lang w:eastAsia="nl-NL"/>
        </w:rPr>
      </w:pPr>
      <w:r w:rsidRPr="00644050">
        <w:rPr>
          <w:noProof/>
          <w:sz w:val="28"/>
          <w:szCs w:val="28"/>
          <w:lang w:eastAsia="nl-NL"/>
        </w:rPr>
        <w:lastRenderedPageBreak/>
        <w:t>Waarheidstabel:</w:t>
      </w:r>
    </w:p>
    <w:p w:rsidR="00644050" w:rsidRDefault="00644050" w:rsidP="00730A5F">
      <w:pPr>
        <w:pStyle w:val="Geenafstand"/>
        <w:rPr>
          <w:noProof/>
          <w:lang w:eastAsia="nl-NL"/>
        </w:rPr>
      </w:pPr>
    </w:p>
    <w:tbl>
      <w:tblPr>
        <w:tblStyle w:val="Lichtraster"/>
        <w:tblW w:w="0" w:type="auto"/>
        <w:tblLook w:val="04A0"/>
      </w:tblPr>
      <w:tblGrid>
        <w:gridCol w:w="675"/>
        <w:gridCol w:w="709"/>
        <w:gridCol w:w="709"/>
      </w:tblGrid>
      <w:tr w:rsidR="00644050" w:rsidTr="00644050">
        <w:trPr>
          <w:cnfStyle w:val="100000000000"/>
        </w:trPr>
        <w:tc>
          <w:tcPr>
            <w:cnfStyle w:val="001000000000"/>
            <w:tcW w:w="675" w:type="dxa"/>
          </w:tcPr>
          <w:p w:rsidR="00644050" w:rsidRDefault="00644050" w:rsidP="00644050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</w:p>
        </w:tc>
        <w:tc>
          <w:tcPr>
            <w:tcW w:w="709" w:type="dxa"/>
          </w:tcPr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</w:p>
        </w:tc>
        <w:tc>
          <w:tcPr>
            <w:tcW w:w="709" w:type="dxa"/>
          </w:tcPr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Q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675" w:type="dxa"/>
          </w:tcPr>
          <w:p w:rsidR="00644050" w:rsidRPr="00644050" w:rsidRDefault="00644050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675" w:type="dxa"/>
          </w:tcPr>
          <w:p w:rsidR="00644050" w:rsidRPr="00644050" w:rsidRDefault="00644050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675" w:type="dxa"/>
          </w:tcPr>
          <w:p w:rsidR="00644050" w:rsidRPr="00644050" w:rsidRDefault="00644050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675" w:type="dxa"/>
          </w:tcPr>
          <w:p w:rsidR="00644050" w:rsidRPr="00644050" w:rsidRDefault="00644050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</w:tcPr>
          <w:p w:rsidR="00644050" w:rsidRPr="00644050" w:rsidRDefault="00644050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:rsidR="00644050" w:rsidRDefault="00644050" w:rsidP="00730A5F">
      <w:pPr>
        <w:pStyle w:val="Geenafstand"/>
        <w:rPr>
          <w:sz w:val="28"/>
          <w:szCs w:val="28"/>
        </w:rPr>
      </w:pPr>
    </w:p>
    <w:p w:rsidR="00644050" w:rsidRDefault="00644050" w:rsidP="00730A5F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Het is verboden om de SET en Reset gelijktijdig ‘0’ te maken. De schakeling voldoet dan niet aan de definitie van de flipflop.</w:t>
      </w:r>
    </w:p>
    <w:p w:rsidR="00644050" w:rsidRDefault="00644050" w:rsidP="00730A5F">
      <w:pPr>
        <w:pStyle w:val="Geenafstand"/>
        <w:rPr>
          <w:b/>
          <w:sz w:val="28"/>
          <w:szCs w:val="28"/>
        </w:rPr>
      </w:pPr>
    </w:p>
    <w:p w:rsidR="00644050" w:rsidRDefault="00644050" w:rsidP="00730A5F">
      <w:pPr>
        <w:pStyle w:val="Geenafstand"/>
        <w:rPr>
          <w:b/>
          <w:sz w:val="28"/>
          <w:szCs w:val="28"/>
        </w:rPr>
      </w:pPr>
      <w:r>
        <w:rPr>
          <w:b/>
          <w:sz w:val="28"/>
          <w:szCs w:val="28"/>
        </w:rPr>
        <w:t>Wanneer beide ingangen ‘1’ zijn blijft Q ook ‘1’.</w:t>
      </w:r>
    </w:p>
    <w:p w:rsidR="00644050" w:rsidRDefault="00644050" w:rsidP="00730A5F">
      <w:pPr>
        <w:pStyle w:val="Geenafstand"/>
        <w:rPr>
          <w:b/>
          <w:sz w:val="28"/>
          <w:szCs w:val="28"/>
        </w:rPr>
      </w:pPr>
    </w:p>
    <w:p w:rsidR="00644050" w:rsidRPr="00644050" w:rsidRDefault="00644050" w:rsidP="00730A5F">
      <w:pPr>
        <w:pStyle w:val="Geenafstand"/>
        <w:rPr>
          <w:sz w:val="28"/>
          <w:szCs w:val="28"/>
        </w:rPr>
      </w:pPr>
      <w:r w:rsidRPr="00644050">
        <w:rPr>
          <w:sz w:val="28"/>
          <w:szCs w:val="28"/>
        </w:rPr>
        <w:t>S=1 en R=1</w:t>
      </w:r>
      <w:r w:rsidRPr="00644050">
        <w:rPr>
          <w:sz w:val="28"/>
          <w:szCs w:val="28"/>
        </w:rPr>
        <w:tab/>
        <w:t>dus 2 mogelijkheden</w:t>
      </w:r>
    </w:p>
    <w:p w:rsidR="00644050" w:rsidRDefault="00644050" w:rsidP="00730A5F">
      <w:pPr>
        <w:pStyle w:val="Geenafstand"/>
        <w:rPr>
          <w:sz w:val="28"/>
          <w:szCs w:val="28"/>
        </w:rPr>
      </w:pPr>
    </w:p>
    <w:p w:rsidR="00644050" w:rsidRDefault="00644050" w:rsidP="00730A5F">
      <w:pPr>
        <w:pStyle w:val="Geenafstand"/>
        <w:rPr>
          <w:sz w:val="28"/>
          <w:szCs w:val="28"/>
        </w:rPr>
      </w:pPr>
      <w:r>
        <w:rPr>
          <w:sz w:val="28"/>
          <w:szCs w:val="28"/>
        </w:rPr>
        <w:t>Q=1 of Q=0 is afhankelijk van de voorgaande stand van R en S.</w:t>
      </w:r>
    </w:p>
    <w:p w:rsidR="00644050" w:rsidRDefault="00644050" w:rsidP="00730A5F">
      <w:pPr>
        <w:pStyle w:val="Geenafstand"/>
        <w:rPr>
          <w:sz w:val="28"/>
          <w:szCs w:val="28"/>
        </w:rPr>
      </w:pPr>
    </w:p>
    <w:p w:rsidR="00644050" w:rsidRDefault="00644050" w:rsidP="00730A5F">
      <w:pPr>
        <w:pStyle w:val="Geenafstand"/>
        <w:rPr>
          <w:sz w:val="28"/>
          <w:szCs w:val="28"/>
        </w:rPr>
      </w:pPr>
    </w:p>
    <w:p w:rsidR="00644050" w:rsidRDefault="00644050" w:rsidP="00644050">
      <w:pPr>
        <w:pStyle w:val="Geenafstand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Het uitrekenen van de waarheidstabel</w:t>
      </w:r>
    </w:p>
    <w:p w:rsidR="00644050" w:rsidRDefault="00C42B37" w:rsidP="00644050">
      <w:pPr>
        <w:pStyle w:val="Geenafstand"/>
        <w:rPr>
          <w:sz w:val="28"/>
          <w:szCs w:val="28"/>
        </w:rPr>
      </w:pPr>
      <w:r>
        <w:rPr>
          <w:noProof/>
          <w:sz w:val="28"/>
          <w:szCs w:val="28"/>
          <w:lang w:eastAsia="nl-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53.9pt;margin-top:15.7pt;width:235.5pt;height:165pt;z-index:251681792" wrapcoords="0 0" filled="f" stroked="f">
            <v:textbox>
              <w:txbxContent>
                <w:p w:rsidR="002F073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Je kunt een Schakelstand uitrekenen door de juiste schakelaar in te schakelen met de juiste waarde.</w:t>
                  </w: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Voorbeeld:</w:t>
                  </w: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Het getal 69 kun je vormen door de volgende schakelaars te schakelen:</w:t>
                  </w: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1+2+0+8+16+32=</w:t>
                  </w:r>
                  <w:r>
                    <w:rPr>
                      <w:b/>
                      <w:sz w:val="28"/>
                      <w:szCs w:val="28"/>
                    </w:rPr>
                    <w:t>69</w:t>
                  </w:r>
                </w:p>
                <w:p w:rsid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</w:p>
                <w:p w:rsidR="00014351" w:rsidRPr="00014351" w:rsidRDefault="00014351" w:rsidP="002F0731">
                  <w:pPr>
                    <w:pStyle w:val="Geenafstand"/>
                    <w:rPr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</w:p>
    <w:tbl>
      <w:tblPr>
        <w:tblStyle w:val="Lichtraster"/>
        <w:tblW w:w="0" w:type="auto"/>
        <w:tblLook w:val="04A0"/>
      </w:tblPr>
      <w:tblGrid>
        <w:gridCol w:w="959"/>
        <w:gridCol w:w="992"/>
        <w:gridCol w:w="992"/>
        <w:gridCol w:w="993"/>
        <w:gridCol w:w="992"/>
      </w:tblGrid>
      <w:tr w:rsidR="00644050" w:rsidTr="00644050">
        <w:trPr>
          <w:cnfStyle w:val="100000000000"/>
        </w:trPr>
        <w:tc>
          <w:tcPr>
            <w:cnfStyle w:val="001000000000"/>
            <w:tcW w:w="959" w:type="dxa"/>
          </w:tcPr>
          <w:p w:rsidR="00014351" w:rsidRDefault="00014351" w:rsidP="00644050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44050" w:rsidRDefault="00644050" w:rsidP="00644050">
            <w:pPr>
              <w:pStyle w:val="Geenafstan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</w:p>
        </w:tc>
        <w:tc>
          <w:tcPr>
            <w:tcW w:w="992" w:type="dxa"/>
          </w:tcPr>
          <w:p w:rsidR="00014351" w:rsidRDefault="00014351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</w:t>
            </w:r>
          </w:p>
        </w:tc>
        <w:tc>
          <w:tcPr>
            <w:tcW w:w="992" w:type="dxa"/>
          </w:tcPr>
          <w:p w:rsidR="00014351" w:rsidRDefault="00014351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</w:p>
        </w:tc>
        <w:tc>
          <w:tcPr>
            <w:tcW w:w="993" w:type="dxa"/>
          </w:tcPr>
          <w:p w:rsidR="00014351" w:rsidRDefault="00014351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</w:t>
            </w:r>
          </w:p>
        </w:tc>
        <w:tc>
          <w:tcPr>
            <w:tcW w:w="992" w:type="dxa"/>
          </w:tcPr>
          <w:p w:rsidR="00014351" w:rsidRDefault="00014351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</w:p>
          <w:p w:rsidR="00644050" w:rsidRDefault="00644050" w:rsidP="00644050">
            <w:pPr>
              <w:pStyle w:val="Geenafstand"/>
              <w:jc w:val="center"/>
              <w:cnfStyle w:val="1000000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2F0731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 w:rsidRPr="002F0731"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644050" w:rsidTr="00644050">
        <w:trPr>
          <w:cnfStyle w:val="000000100000"/>
          <w:trHeight w:val="256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44050" w:rsidTr="00644050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44050" w:rsidTr="00644050">
        <w:trPr>
          <w:cnfStyle w:val="000000010000"/>
        </w:trPr>
        <w:tc>
          <w:tcPr>
            <w:cnfStyle w:val="001000000000"/>
            <w:tcW w:w="959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44050" w:rsidRPr="002F0731" w:rsidRDefault="002F0731" w:rsidP="00644050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2F0731" w:rsidTr="002F0731">
        <w:trPr>
          <w:cnfStyle w:val="000000100000"/>
        </w:trPr>
        <w:tc>
          <w:tcPr>
            <w:cnfStyle w:val="001000000000"/>
            <w:tcW w:w="959" w:type="dxa"/>
            <w:shd w:val="clear" w:color="auto" w:fill="auto"/>
          </w:tcPr>
          <w:p w:rsidR="002F0731" w:rsidRPr="002F0731" w:rsidRDefault="002F0731" w:rsidP="002F0731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F0731" w:rsidRPr="002F0731" w:rsidRDefault="002F0731" w:rsidP="002F0731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2F0731" w:rsidRPr="002F0731" w:rsidRDefault="002F0731" w:rsidP="002F0731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:rsidR="002F0731" w:rsidRPr="002F0731" w:rsidRDefault="002F0731" w:rsidP="002F0731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2F0731" w:rsidRPr="002F0731" w:rsidRDefault="002F0731" w:rsidP="002F0731">
            <w:pPr>
              <w:pStyle w:val="Geenafstand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2F0731" w:rsidTr="002F0731">
        <w:trPr>
          <w:cnfStyle w:val="000000010000"/>
        </w:trPr>
        <w:tc>
          <w:tcPr>
            <w:cnfStyle w:val="001000000000"/>
            <w:tcW w:w="959" w:type="dxa"/>
          </w:tcPr>
          <w:p w:rsidR="002F0731" w:rsidRPr="002F0731" w:rsidRDefault="002F0731" w:rsidP="002F0731">
            <w:pPr>
              <w:pStyle w:val="Geenafstand"/>
              <w:jc w:val="center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F0731" w:rsidRPr="002F0731" w:rsidRDefault="002F0731" w:rsidP="002F0731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F0731" w:rsidRPr="002F0731" w:rsidRDefault="002F0731" w:rsidP="002F0731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2F0731" w:rsidRPr="002F0731" w:rsidRDefault="002F0731" w:rsidP="002F0731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2F0731" w:rsidRPr="002F0731" w:rsidRDefault="002F0731" w:rsidP="002F0731">
            <w:pPr>
              <w:pStyle w:val="Geenafstand"/>
              <w:jc w:val="center"/>
              <w:cnfStyle w:val="0000000100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</w:tbl>
    <w:p w:rsidR="00644050" w:rsidRPr="00644050" w:rsidRDefault="00644050" w:rsidP="00644050">
      <w:pPr>
        <w:pStyle w:val="Geenafstand"/>
        <w:rPr>
          <w:sz w:val="28"/>
          <w:szCs w:val="28"/>
        </w:rPr>
      </w:pPr>
    </w:p>
    <w:sectPr w:rsidR="00644050" w:rsidRPr="00644050" w:rsidSect="000B6F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5A7C12"/>
    <w:multiLevelType w:val="hybridMultilevel"/>
    <w:tmpl w:val="F33E46F2"/>
    <w:lvl w:ilvl="0" w:tplc="69101A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B81117"/>
    <w:multiLevelType w:val="hybridMultilevel"/>
    <w:tmpl w:val="BC3AA6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4ECD"/>
    <w:rsid w:val="00014351"/>
    <w:rsid w:val="000B6F67"/>
    <w:rsid w:val="000D0344"/>
    <w:rsid w:val="00106FDA"/>
    <w:rsid w:val="00154563"/>
    <w:rsid w:val="001B287E"/>
    <w:rsid w:val="00206E21"/>
    <w:rsid w:val="00242B3D"/>
    <w:rsid w:val="00244830"/>
    <w:rsid w:val="00256FE4"/>
    <w:rsid w:val="002F0731"/>
    <w:rsid w:val="003314C5"/>
    <w:rsid w:val="003E32FD"/>
    <w:rsid w:val="003E5426"/>
    <w:rsid w:val="004053F0"/>
    <w:rsid w:val="0044593D"/>
    <w:rsid w:val="004A3E34"/>
    <w:rsid w:val="00512B73"/>
    <w:rsid w:val="00552268"/>
    <w:rsid w:val="00571C13"/>
    <w:rsid w:val="005A15AD"/>
    <w:rsid w:val="005B09A4"/>
    <w:rsid w:val="005E4505"/>
    <w:rsid w:val="00644050"/>
    <w:rsid w:val="00666322"/>
    <w:rsid w:val="006865A8"/>
    <w:rsid w:val="00730A5F"/>
    <w:rsid w:val="007860B5"/>
    <w:rsid w:val="008C27FE"/>
    <w:rsid w:val="00927E22"/>
    <w:rsid w:val="00986A36"/>
    <w:rsid w:val="00A44ECD"/>
    <w:rsid w:val="00A55C8A"/>
    <w:rsid w:val="00B04483"/>
    <w:rsid w:val="00BA75B5"/>
    <w:rsid w:val="00C42B37"/>
    <w:rsid w:val="00C651F2"/>
    <w:rsid w:val="00C945C5"/>
    <w:rsid w:val="00D161B7"/>
    <w:rsid w:val="00D22888"/>
    <w:rsid w:val="00D96A92"/>
    <w:rsid w:val="00DB0EFC"/>
    <w:rsid w:val="00E85B3C"/>
    <w:rsid w:val="00EA4936"/>
    <w:rsid w:val="00EB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3]" strokecolor="none"/>
    </o:shapedefaults>
    <o:shapelayout v:ext="edit">
      <o:idmap v:ext="edit" data="1"/>
      <o:rules v:ext="edit">
        <o:r id="V:Rule3" type="connector" idref="#_x0000_s1030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5C8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55C8A"/>
    <w:pPr>
      <w:spacing w:after="0" w:line="240" w:lineRule="auto"/>
    </w:pPr>
  </w:style>
  <w:style w:type="table" w:styleId="Tabelraster">
    <w:name w:val="Table Grid"/>
    <w:basedOn w:val="Standaardtabel"/>
    <w:uiPriority w:val="59"/>
    <w:rsid w:val="000D0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chtraster">
    <w:name w:val="Light Grid"/>
    <w:basedOn w:val="Standaardtabel"/>
    <w:uiPriority w:val="62"/>
    <w:rsid w:val="000D03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emiddeldraster1">
    <w:name w:val="Medium Grid 1"/>
    <w:basedOn w:val="Standaardtabel"/>
    <w:uiPriority w:val="67"/>
    <w:rsid w:val="00927E2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529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Heijkers</dc:creator>
  <cp:lastModifiedBy>gebruiker</cp:lastModifiedBy>
  <cp:revision>16</cp:revision>
  <cp:lastPrinted>2012-11-30T20:54:00Z</cp:lastPrinted>
  <dcterms:created xsi:type="dcterms:W3CDTF">2012-11-16T20:18:00Z</dcterms:created>
  <dcterms:modified xsi:type="dcterms:W3CDTF">2013-10-03T06:54:00Z</dcterms:modified>
</cp:coreProperties>
</file>